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839"/>
        <w:gridCol w:w="81"/>
      </w:tblGrid>
      <w:tr w:rsidR="000E1300" w:rsidRPr="000E1300" w:rsidTr="000E13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Фамилия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proofErr w:type="spellStart"/>
            <w:r w:rsidRPr="000E1300">
              <w:t>Алтунин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/>
        </w:tc>
      </w:tr>
    </w:tbl>
    <w:p w:rsidR="000E1300" w:rsidRPr="000E1300" w:rsidRDefault="000E1300" w:rsidP="000E1300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6145"/>
        <w:gridCol w:w="81"/>
      </w:tblGrid>
      <w:tr w:rsidR="000E1300" w:rsidRPr="000E1300" w:rsidTr="000E13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Имя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Егор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/>
        </w:tc>
      </w:tr>
      <w:tr w:rsidR="000E1300" w:rsidRPr="000E1300" w:rsidTr="000E13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Отчество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Иванович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/>
        </w:tc>
      </w:tr>
      <w:tr w:rsidR="000E1300" w:rsidRPr="000E1300" w:rsidTr="000E13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300" w:rsidRPr="000E1300" w:rsidRDefault="000E1300" w:rsidP="000E1300"/>
        </w:tc>
        <w:tc>
          <w:tcPr>
            <w:tcW w:w="0" w:type="auto"/>
            <w:vAlign w:val="center"/>
            <w:hideMark/>
          </w:tcPr>
          <w:p w:rsidR="000E1300" w:rsidRPr="000E1300" w:rsidRDefault="000E1300" w:rsidP="000E1300"/>
        </w:tc>
        <w:tc>
          <w:tcPr>
            <w:tcW w:w="0" w:type="auto"/>
            <w:vAlign w:val="center"/>
            <w:hideMark/>
          </w:tcPr>
          <w:p w:rsidR="000E1300" w:rsidRPr="000E1300" w:rsidRDefault="000E1300" w:rsidP="000E1300"/>
        </w:tc>
      </w:tr>
      <w:tr w:rsidR="000E1300" w:rsidRPr="000E1300" w:rsidTr="000E13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Дата рождения/Возраст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__.__.1911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/>
        </w:tc>
      </w:tr>
      <w:tr w:rsidR="000E1300" w:rsidRPr="000E1300" w:rsidTr="000E13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Место рождения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proofErr w:type="gramStart"/>
            <w:r w:rsidRPr="000E1300">
              <w:t>Орловская</w:t>
            </w:r>
            <w:proofErr w:type="gramEnd"/>
            <w:r w:rsidRPr="000E1300">
              <w:t xml:space="preserve"> обл., </w:t>
            </w:r>
            <w:proofErr w:type="spellStart"/>
            <w:r w:rsidRPr="000E1300">
              <w:t>Краснозоренский</w:t>
            </w:r>
            <w:proofErr w:type="spellEnd"/>
            <w:r w:rsidRPr="000E1300">
              <w:t xml:space="preserve"> р-н, с. Успение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/>
        </w:tc>
      </w:tr>
      <w:tr w:rsidR="000E1300" w:rsidRPr="000E1300" w:rsidTr="000E13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Дата и место призыва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proofErr w:type="spellStart"/>
            <w:r w:rsidRPr="000E1300">
              <w:t>Краснолучский</w:t>
            </w:r>
            <w:proofErr w:type="spellEnd"/>
            <w:r w:rsidRPr="000E1300">
              <w:t xml:space="preserve"> ГВК, Украинская ССР, </w:t>
            </w:r>
            <w:proofErr w:type="spellStart"/>
            <w:r w:rsidRPr="000E1300">
              <w:t>Ворошиловградская</w:t>
            </w:r>
            <w:proofErr w:type="spellEnd"/>
            <w:r w:rsidRPr="000E1300">
              <w:t xml:space="preserve"> обл., г. Красный Луч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/>
        </w:tc>
      </w:tr>
      <w:tr w:rsidR="000E1300" w:rsidRPr="000E1300" w:rsidTr="000E13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Последнее место службы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proofErr w:type="gramStart"/>
            <w:r w:rsidRPr="000E1300">
              <w:t>п</w:t>
            </w:r>
            <w:proofErr w:type="gramEnd"/>
            <w:r w:rsidRPr="000E1300">
              <w:t>/я 57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/>
        </w:tc>
      </w:tr>
      <w:tr w:rsidR="000E1300" w:rsidRPr="000E1300" w:rsidTr="000E13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Воинское звание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красноармеец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/>
        </w:tc>
      </w:tr>
      <w:tr w:rsidR="000E1300" w:rsidRPr="000E1300" w:rsidTr="000E13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Причина выбытия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пропал без вести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/>
        </w:tc>
      </w:tr>
      <w:tr w:rsidR="000E1300" w:rsidRPr="000E1300" w:rsidTr="000E13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Дата выбытия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__.08.1942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/>
        </w:tc>
      </w:tr>
      <w:tr w:rsidR="000E1300" w:rsidRPr="000E1300" w:rsidTr="000E13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Название источника информации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ЦАМО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/>
        </w:tc>
      </w:tr>
      <w:tr w:rsidR="000E1300" w:rsidRPr="000E1300" w:rsidTr="000E13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Номер фонда источника информации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58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/>
        </w:tc>
      </w:tr>
      <w:tr w:rsidR="000E1300" w:rsidRPr="000E1300" w:rsidTr="000E13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Номер описи источника информации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18002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/>
        </w:tc>
      </w:tr>
      <w:tr w:rsidR="000E1300" w:rsidRPr="000E1300" w:rsidTr="000E13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Номер дела источника информации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>
            <w:r w:rsidRPr="000E1300">
              <w:t>1296</w:t>
            </w:r>
          </w:p>
        </w:tc>
        <w:tc>
          <w:tcPr>
            <w:tcW w:w="0" w:type="auto"/>
            <w:vAlign w:val="center"/>
            <w:hideMark/>
          </w:tcPr>
          <w:p w:rsidR="000E1300" w:rsidRPr="000E1300" w:rsidRDefault="000E1300" w:rsidP="000E1300"/>
        </w:tc>
      </w:tr>
    </w:tbl>
    <w:p w:rsidR="00007E94" w:rsidRDefault="00007E94">
      <w:bookmarkStart w:id="0" w:name="_GoBack"/>
      <w:bookmarkEnd w:id="0"/>
    </w:p>
    <w:sectPr w:rsidR="0000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00"/>
    <w:rsid w:val="00007E94"/>
    <w:rsid w:val="000E1300"/>
    <w:rsid w:val="00A60B50"/>
    <w:rsid w:val="00DA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2015-05-10T21:16:00Z</dcterms:created>
  <dcterms:modified xsi:type="dcterms:W3CDTF">2015-05-10T21:16:00Z</dcterms:modified>
</cp:coreProperties>
</file>